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48A1" w14:textId="7BAC2B81" w:rsidR="003F6D3A" w:rsidRDefault="00055235" w:rsidP="003F6D3A">
      <w:pPr>
        <w:pStyle w:val="Subjudul"/>
        <w:spacing w:before="240" w:line="360" w:lineRule="auto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BELAJAR TOEFL ITU MUDAH!</w:t>
      </w:r>
    </w:p>
    <w:p w14:paraId="71BB1CB4" w14:textId="77777777" w:rsidR="003F6D3A" w:rsidRDefault="003F6D3A" w:rsidP="003F6D3A">
      <w:pPr>
        <w:jc w:val="center"/>
      </w:pPr>
      <w:r>
        <w:t>(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)</w:t>
      </w:r>
    </w:p>
    <w:p w14:paraId="32492BE3" w14:textId="77777777" w:rsidR="003F6D3A" w:rsidRDefault="003F6D3A" w:rsidP="003F6D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Nuria </w:t>
      </w:r>
      <w:proofErr w:type="spellStart"/>
      <w:r>
        <w:rPr>
          <w:rFonts w:ascii="Verdana" w:hAnsi="Verdana"/>
          <w:sz w:val="24"/>
          <w:szCs w:val="24"/>
        </w:rPr>
        <w:t>Reny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Hariyati</w:t>
      </w:r>
      <w:proofErr w:type="spellEnd"/>
      <w:r>
        <w:rPr>
          <w:rFonts w:ascii="Verdana" w:hAnsi="Verdana"/>
          <w:sz w:val="24"/>
          <w:szCs w:val="24"/>
        </w:rPr>
        <w:t>, M. Pd.</w:t>
      </w:r>
    </w:p>
    <w:p w14:paraId="1692727F" w14:textId="77777777" w:rsidR="003F6D3A" w:rsidRPr="00BE646F" w:rsidRDefault="003F6D3A" w:rsidP="003F6D3A">
      <w:pPr>
        <w:spacing w:after="0" w:line="360" w:lineRule="auto"/>
      </w:pPr>
    </w:p>
    <w:p w14:paraId="0B3F22FE" w14:textId="1EDA67E1" w:rsidR="003F6D3A" w:rsidRPr="00237574" w:rsidRDefault="003F6D3A" w:rsidP="003F6D3A">
      <w:pPr>
        <w:spacing w:before="24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97FE" wp14:editId="2EA2B96D">
                <wp:simplePos x="0" y="0"/>
                <wp:positionH relativeFrom="column">
                  <wp:posOffset>1363980</wp:posOffset>
                </wp:positionH>
                <wp:positionV relativeFrom="paragraph">
                  <wp:posOffset>4966970</wp:posOffset>
                </wp:positionV>
                <wp:extent cx="2823845" cy="63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33DE88" w14:textId="77777777" w:rsidR="003F6D3A" w:rsidRPr="00E304F8" w:rsidRDefault="003F6D3A" w:rsidP="003F6D3A">
                            <w:pPr>
                              <w:pStyle w:val="Keterangan"/>
                              <w:jc w:val="center"/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Foto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bersama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perserta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B97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4pt;margin-top:391.1pt;width:222.3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" stroked="f">
                <v:textbox style="mso-fit-shape-to-text:t" inset="0,0,0,0">
                  <w:txbxContent>
                    <w:p w14:paraId="5733DE88" w14:textId="77777777" w:rsidR="003F6D3A" w:rsidRPr="00E304F8" w:rsidRDefault="003F6D3A" w:rsidP="003F6D3A">
                      <w:pPr>
                        <w:pStyle w:val="Caption"/>
                        <w:jc w:val="center"/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</w:pP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Foto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bersama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perserta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workshop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37574">
        <w:rPr>
          <w:rFonts w:ascii="Verdana" w:hAnsi="Verdan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3B04F62" wp14:editId="0DE232B4">
            <wp:simplePos x="0" y="0"/>
            <wp:positionH relativeFrom="margin">
              <wp:posOffset>1364454</wp:posOffset>
            </wp:positionH>
            <wp:positionV relativeFrom="paragraph">
              <wp:posOffset>3321960</wp:posOffset>
            </wp:positionV>
            <wp:extent cx="2823845" cy="15881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5235">
        <w:rPr>
          <w:rFonts w:ascii="Verdana" w:hAnsi="Verdana"/>
          <w:sz w:val="24"/>
          <w:szCs w:val="24"/>
        </w:rPr>
        <w:t>Pelaksanaan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pengabdian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kepada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masyarakat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tahun</w:t>
      </w:r>
      <w:proofErr w:type="spellEnd"/>
      <w:r w:rsidR="00055235">
        <w:rPr>
          <w:rFonts w:ascii="Verdana" w:hAnsi="Verdana"/>
          <w:sz w:val="24"/>
          <w:szCs w:val="24"/>
        </w:rPr>
        <w:t xml:space="preserve"> 2019 </w:t>
      </w:r>
      <w:proofErr w:type="spellStart"/>
      <w:r w:rsidR="00055235">
        <w:rPr>
          <w:rFonts w:ascii="Verdana" w:hAnsi="Verdana"/>
          <w:sz w:val="24"/>
          <w:szCs w:val="24"/>
        </w:rPr>
        <w:t>ini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melibatkan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siswa</w:t>
      </w:r>
      <w:proofErr w:type="spellEnd"/>
      <w:r w:rsidR="00055235">
        <w:rPr>
          <w:rFonts w:ascii="Verdana" w:hAnsi="Verdana"/>
          <w:sz w:val="24"/>
          <w:szCs w:val="24"/>
        </w:rPr>
        <w:t xml:space="preserve"> SMA </w:t>
      </w:r>
      <w:proofErr w:type="spellStart"/>
      <w:r w:rsidR="00055235">
        <w:rPr>
          <w:rFonts w:ascii="Verdana" w:hAnsi="Verdana"/>
          <w:sz w:val="24"/>
          <w:szCs w:val="24"/>
        </w:rPr>
        <w:t>dalam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rangka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pemantapan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materi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tentang</w:t>
      </w:r>
      <w:proofErr w:type="spellEnd"/>
      <w:r w:rsidR="00055235">
        <w:rPr>
          <w:rFonts w:ascii="Verdana" w:hAnsi="Verdana"/>
          <w:sz w:val="24"/>
          <w:szCs w:val="24"/>
        </w:rPr>
        <w:t xml:space="preserve"> TOEFL yang </w:t>
      </w:r>
      <w:proofErr w:type="spellStart"/>
      <w:r w:rsidR="00055235">
        <w:rPr>
          <w:rFonts w:ascii="Verdana" w:hAnsi="Verdana"/>
          <w:sz w:val="24"/>
          <w:szCs w:val="24"/>
        </w:rPr>
        <w:t>digagas</w:t>
      </w:r>
      <w:proofErr w:type="spellEnd"/>
      <w:r w:rsidR="00055235">
        <w:rPr>
          <w:rFonts w:ascii="Verdana" w:hAnsi="Verdana"/>
          <w:sz w:val="24"/>
          <w:szCs w:val="24"/>
        </w:rPr>
        <w:t xml:space="preserve"> oleh TIM </w:t>
      </w:r>
      <w:proofErr w:type="spellStart"/>
      <w:r w:rsidR="00055235">
        <w:rPr>
          <w:rFonts w:ascii="Verdana" w:hAnsi="Verdana"/>
          <w:sz w:val="24"/>
          <w:szCs w:val="24"/>
        </w:rPr>
        <w:t>dosen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matakuliah</w:t>
      </w:r>
      <w:proofErr w:type="spellEnd"/>
      <w:r w:rsidR="00055235">
        <w:rPr>
          <w:rFonts w:ascii="Verdana" w:hAnsi="Verdana"/>
          <w:sz w:val="24"/>
          <w:szCs w:val="24"/>
        </w:rPr>
        <w:t xml:space="preserve"> Bahasa </w:t>
      </w:r>
      <w:proofErr w:type="spellStart"/>
      <w:r w:rsidR="00055235">
        <w:rPr>
          <w:rFonts w:ascii="Verdana" w:hAnsi="Verdana"/>
          <w:sz w:val="24"/>
          <w:szCs w:val="24"/>
        </w:rPr>
        <w:t>Inggris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Akademi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Farmasi</w:t>
      </w:r>
      <w:proofErr w:type="spellEnd"/>
      <w:r w:rsidR="00055235">
        <w:rPr>
          <w:rFonts w:ascii="Verdana" w:hAnsi="Verdana"/>
          <w:sz w:val="24"/>
          <w:szCs w:val="24"/>
        </w:rPr>
        <w:t xml:space="preserve"> Surabaya. </w:t>
      </w:r>
      <w:proofErr w:type="spellStart"/>
      <w:r w:rsidR="00055235">
        <w:rPr>
          <w:rFonts w:ascii="Verdana" w:hAnsi="Verdana"/>
          <w:sz w:val="24"/>
          <w:szCs w:val="24"/>
        </w:rPr>
        <w:t>Kegiatan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tersebut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berlangsung</w:t>
      </w:r>
      <w:proofErr w:type="spellEnd"/>
      <w:r w:rsidR="00055235">
        <w:rPr>
          <w:rFonts w:ascii="Verdana" w:hAnsi="Verdana"/>
          <w:sz w:val="24"/>
          <w:szCs w:val="24"/>
        </w:rPr>
        <w:t xml:space="preserve"> pada </w:t>
      </w:r>
      <w:r w:rsidRPr="00237574">
        <w:rPr>
          <w:rFonts w:ascii="Verdana" w:hAnsi="Verdana"/>
          <w:sz w:val="24"/>
          <w:szCs w:val="24"/>
        </w:rPr>
        <w:t xml:space="preserve">Rabu, 27 </w:t>
      </w:r>
      <w:proofErr w:type="spellStart"/>
      <w:r w:rsidRPr="00237574">
        <w:rPr>
          <w:rFonts w:ascii="Verdana" w:hAnsi="Verdana"/>
          <w:sz w:val="24"/>
          <w:szCs w:val="24"/>
        </w:rPr>
        <w:t>Februari</w:t>
      </w:r>
      <w:proofErr w:type="spellEnd"/>
      <w:r w:rsidRPr="00237574">
        <w:rPr>
          <w:rFonts w:ascii="Verdana" w:hAnsi="Verdana"/>
          <w:sz w:val="24"/>
          <w:szCs w:val="24"/>
        </w:rPr>
        <w:t xml:space="preserve"> 2019 </w:t>
      </w:r>
      <w:proofErr w:type="spellStart"/>
      <w:r w:rsidR="00055235">
        <w:rPr>
          <w:rFonts w:ascii="Verdana" w:hAnsi="Verdana"/>
          <w:sz w:val="24"/>
          <w:szCs w:val="24"/>
        </w:rPr>
        <w:t>dengan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tema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Lokakarya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P</w:t>
      </w:r>
      <w:r w:rsidRPr="00237574">
        <w:rPr>
          <w:rFonts w:ascii="Verdana" w:hAnsi="Verdana"/>
          <w:sz w:val="24"/>
          <w:szCs w:val="24"/>
        </w:rPr>
        <w:t>ersiapan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M</w:t>
      </w:r>
      <w:r w:rsidRPr="00237574">
        <w:rPr>
          <w:rFonts w:ascii="Verdana" w:hAnsi="Verdana"/>
          <w:sz w:val="24"/>
          <w:szCs w:val="24"/>
        </w:rPr>
        <w:t>enghadapi</w:t>
      </w:r>
      <w:proofErr w:type="spellEnd"/>
      <w:r w:rsidRPr="00237574">
        <w:rPr>
          <w:rFonts w:ascii="Verdana" w:hAnsi="Verdana"/>
          <w:sz w:val="24"/>
          <w:szCs w:val="24"/>
        </w:rPr>
        <w:t xml:space="preserve"> TOEFL. </w:t>
      </w:r>
      <w:proofErr w:type="spellStart"/>
      <w:r w:rsidRPr="00237574">
        <w:rPr>
          <w:rFonts w:ascii="Verdana" w:hAnsi="Verdana"/>
          <w:sz w:val="24"/>
          <w:szCs w:val="24"/>
        </w:rPr>
        <w:t>Kegiatan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ini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dibuka</w:t>
      </w:r>
      <w:proofErr w:type="spellEnd"/>
      <w:r w:rsidR="00055235">
        <w:rPr>
          <w:rFonts w:ascii="Verdana" w:hAnsi="Verdana"/>
          <w:sz w:val="24"/>
          <w:szCs w:val="24"/>
        </w:rPr>
        <w:t xml:space="preserve"> oleh </w:t>
      </w:r>
      <w:proofErr w:type="spellStart"/>
      <w:r w:rsidR="00055235">
        <w:rPr>
          <w:rFonts w:ascii="Verdana" w:hAnsi="Verdana"/>
          <w:sz w:val="24"/>
          <w:szCs w:val="24"/>
        </w:rPr>
        <w:t>ketua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pengmas</w:t>
      </w:r>
      <w:proofErr w:type="spellEnd"/>
      <w:r w:rsidR="00055235">
        <w:rPr>
          <w:rFonts w:ascii="Verdana" w:hAnsi="Verdana"/>
          <w:sz w:val="24"/>
          <w:szCs w:val="24"/>
        </w:rPr>
        <w:t xml:space="preserve">, </w:t>
      </w:r>
      <w:proofErr w:type="spellStart"/>
      <w:r w:rsidR="00055235">
        <w:rPr>
          <w:rFonts w:ascii="Verdana" w:hAnsi="Verdana"/>
          <w:sz w:val="24"/>
          <w:szCs w:val="24"/>
        </w:rPr>
        <w:t>yakni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r w:rsidRPr="00237574">
        <w:rPr>
          <w:rFonts w:ascii="Verdana" w:hAnsi="Verdana"/>
          <w:sz w:val="24"/>
          <w:szCs w:val="24"/>
        </w:rPr>
        <w:t xml:space="preserve">Nuria </w:t>
      </w:r>
      <w:proofErr w:type="spellStart"/>
      <w:r w:rsidRPr="00237574">
        <w:rPr>
          <w:rFonts w:ascii="Verdana" w:hAnsi="Verdana"/>
          <w:sz w:val="24"/>
          <w:szCs w:val="24"/>
        </w:rPr>
        <w:t>Reny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Hariyati</w:t>
      </w:r>
      <w:proofErr w:type="spellEnd"/>
      <w:r w:rsidRPr="00237574">
        <w:rPr>
          <w:rFonts w:ascii="Verdana" w:hAnsi="Verdana"/>
          <w:sz w:val="24"/>
          <w:szCs w:val="24"/>
        </w:rPr>
        <w:t xml:space="preserve">, </w:t>
      </w:r>
      <w:proofErr w:type="spellStart"/>
      <w:r w:rsidRPr="00237574">
        <w:rPr>
          <w:rFonts w:ascii="Verdana" w:hAnsi="Verdana"/>
          <w:sz w:val="24"/>
          <w:szCs w:val="24"/>
        </w:rPr>
        <w:t>M.Pd</w:t>
      </w:r>
      <w:proofErr w:type="spellEnd"/>
      <w:r w:rsidR="00055235">
        <w:rPr>
          <w:rFonts w:ascii="Verdana" w:hAnsi="Verdana"/>
          <w:sz w:val="24"/>
          <w:szCs w:val="24"/>
        </w:rPr>
        <w:t>.</w:t>
      </w:r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dalam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upaya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memenuhi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tugas</w:t>
      </w:r>
      <w:proofErr w:type="spellEnd"/>
      <w:r w:rsidRPr="00237574">
        <w:rPr>
          <w:rFonts w:ascii="Verdana" w:hAnsi="Verdana"/>
          <w:sz w:val="24"/>
          <w:szCs w:val="24"/>
        </w:rPr>
        <w:t xml:space="preserve"> Tri Dharma </w:t>
      </w:r>
      <w:proofErr w:type="spellStart"/>
      <w:r w:rsidRPr="00237574">
        <w:rPr>
          <w:rFonts w:ascii="Verdana" w:hAnsi="Verdana"/>
          <w:sz w:val="24"/>
          <w:szCs w:val="24"/>
        </w:rPr>
        <w:t>Perguruan</w:t>
      </w:r>
      <w:proofErr w:type="spellEnd"/>
      <w:r w:rsidRPr="00237574">
        <w:rPr>
          <w:rFonts w:ascii="Verdana" w:hAnsi="Verdana"/>
          <w:sz w:val="24"/>
          <w:szCs w:val="24"/>
        </w:rPr>
        <w:t xml:space="preserve"> Tinggi. </w:t>
      </w:r>
      <w:proofErr w:type="spellStart"/>
      <w:r w:rsidRPr="00237574">
        <w:rPr>
          <w:rFonts w:ascii="Verdana" w:hAnsi="Verdana"/>
          <w:sz w:val="24"/>
          <w:szCs w:val="24"/>
        </w:rPr>
        <w:t>Tujuan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kegiatan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ini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adalah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untuk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mengetahui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seberapa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jauh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pengetahuan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siswa-siswi</w:t>
      </w:r>
      <w:proofErr w:type="spellEnd"/>
      <w:r w:rsidRPr="00237574">
        <w:rPr>
          <w:rFonts w:ascii="Verdana" w:hAnsi="Verdana"/>
          <w:sz w:val="24"/>
          <w:szCs w:val="24"/>
        </w:rPr>
        <w:t xml:space="preserve"> SMA </w:t>
      </w:r>
      <w:proofErr w:type="spellStart"/>
      <w:r w:rsidRPr="00237574">
        <w:rPr>
          <w:rFonts w:ascii="Verdana" w:hAnsi="Verdana"/>
          <w:sz w:val="24"/>
          <w:szCs w:val="24"/>
        </w:rPr>
        <w:t>mengenai</w:t>
      </w:r>
      <w:proofErr w:type="spellEnd"/>
      <w:r w:rsidRPr="00237574">
        <w:rPr>
          <w:rFonts w:ascii="Verdana" w:hAnsi="Verdana"/>
          <w:sz w:val="24"/>
          <w:szCs w:val="24"/>
        </w:rPr>
        <w:t xml:space="preserve"> TOEFL. </w:t>
      </w:r>
      <w:proofErr w:type="spellStart"/>
      <w:r w:rsidR="00055235">
        <w:rPr>
          <w:rFonts w:ascii="Verdana" w:hAnsi="Verdana"/>
          <w:sz w:val="24"/>
          <w:szCs w:val="24"/>
        </w:rPr>
        <w:t>Seperti</w:t>
      </w:r>
      <w:proofErr w:type="spellEnd"/>
      <w:r w:rsidR="00055235">
        <w:rPr>
          <w:rFonts w:ascii="Verdana" w:hAnsi="Verdana"/>
          <w:sz w:val="24"/>
          <w:szCs w:val="24"/>
        </w:rPr>
        <w:t xml:space="preserve"> yang </w:t>
      </w:r>
      <w:proofErr w:type="spellStart"/>
      <w:r w:rsidR="00055235">
        <w:rPr>
          <w:rFonts w:ascii="Verdana" w:hAnsi="Verdana"/>
          <w:sz w:val="24"/>
          <w:szCs w:val="24"/>
        </w:rPr>
        <w:t>kita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tahu</w:t>
      </w:r>
      <w:proofErr w:type="spellEnd"/>
      <w:r w:rsidR="00055235">
        <w:rPr>
          <w:rFonts w:ascii="Verdana" w:hAnsi="Verdana"/>
          <w:sz w:val="24"/>
          <w:szCs w:val="24"/>
        </w:rPr>
        <w:t xml:space="preserve">, </w:t>
      </w:r>
      <w:proofErr w:type="spellStart"/>
      <w:r w:rsidR="00055235">
        <w:rPr>
          <w:rFonts w:ascii="Verdana" w:hAnsi="Verdana"/>
          <w:sz w:val="24"/>
          <w:szCs w:val="24"/>
        </w:rPr>
        <w:t>selain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matapelajaran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Matematika</w:t>
      </w:r>
      <w:proofErr w:type="spellEnd"/>
      <w:r w:rsidR="00055235">
        <w:rPr>
          <w:rFonts w:ascii="Verdana" w:hAnsi="Verdana"/>
          <w:sz w:val="24"/>
          <w:szCs w:val="24"/>
        </w:rPr>
        <w:t xml:space="preserve">, </w:t>
      </w:r>
      <w:proofErr w:type="spellStart"/>
      <w:r w:rsidR="00055235">
        <w:rPr>
          <w:rFonts w:ascii="Verdana" w:hAnsi="Verdana"/>
          <w:sz w:val="24"/>
          <w:szCs w:val="24"/>
        </w:rPr>
        <w:t>ada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matapelajaran</w:t>
      </w:r>
      <w:proofErr w:type="spellEnd"/>
      <w:r w:rsidR="00055235">
        <w:rPr>
          <w:rFonts w:ascii="Verdana" w:hAnsi="Verdana"/>
          <w:sz w:val="24"/>
          <w:szCs w:val="24"/>
        </w:rPr>
        <w:t xml:space="preserve"> Bahasa yang </w:t>
      </w:r>
      <w:proofErr w:type="spellStart"/>
      <w:r w:rsidR="00055235">
        <w:rPr>
          <w:rFonts w:ascii="Verdana" w:hAnsi="Verdana"/>
          <w:sz w:val="24"/>
          <w:szCs w:val="24"/>
        </w:rPr>
        <w:t>ditakuti</w:t>
      </w:r>
      <w:proofErr w:type="spellEnd"/>
      <w:r w:rsidR="00055235">
        <w:rPr>
          <w:rFonts w:ascii="Verdana" w:hAnsi="Verdana"/>
          <w:sz w:val="24"/>
          <w:szCs w:val="24"/>
        </w:rPr>
        <w:t xml:space="preserve"> oleh </w:t>
      </w:r>
      <w:proofErr w:type="spellStart"/>
      <w:r w:rsidR="00055235">
        <w:rPr>
          <w:rFonts w:ascii="Verdana" w:hAnsi="Verdana"/>
          <w:sz w:val="24"/>
          <w:szCs w:val="24"/>
        </w:rPr>
        <w:t>siswa</w:t>
      </w:r>
      <w:proofErr w:type="spellEnd"/>
      <w:r w:rsidR="00055235">
        <w:rPr>
          <w:rFonts w:ascii="Verdana" w:hAnsi="Verdana"/>
          <w:sz w:val="24"/>
          <w:szCs w:val="24"/>
        </w:rPr>
        <w:t xml:space="preserve"> SMA. </w:t>
      </w:r>
      <w:proofErr w:type="spellStart"/>
      <w:r w:rsidR="00055235">
        <w:rPr>
          <w:rFonts w:ascii="Verdana" w:hAnsi="Verdana"/>
          <w:sz w:val="24"/>
          <w:szCs w:val="24"/>
        </w:rPr>
        <w:t>Betul</w:t>
      </w:r>
      <w:proofErr w:type="spellEnd"/>
      <w:r w:rsidR="00055235">
        <w:rPr>
          <w:rFonts w:ascii="Verdana" w:hAnsi="Verdana"/>
          <w:sz w:val="24"/>
          <w:szCs w:val="24"/>
        </w:rPr>
        <w:t xml:space="preserve">! </w:t>
      </w:r>
      <w:proofErr w:type="spellStart"/>
      <w:r w:rsidR="00055235">
        <w:rPr>
          <w:rFonts w:ascii="Verdana" w:hAnsi="Verdana"/>
          <w:sz w:val="24"/>
          <w:szCs w:val="24"/>
        </w:rPr>
        <w:t>Itu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adalah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matapelajaran</w:t>
      </w:r>
      <w:proofErr w:type="spellEnd"/>
      <w:r w:rsidR="00055235">
        <w:rPr>
          <w:rFonts w:ascii="Verdana" w:hAnsi="Verdana"/>
          <w:sz w:val="24"/>
          <w:szCs w:val="24"/>
        </w:rPr>
        <w:t xml:space="preserve"> Bahasa </w:t>
      </w:r>
      <w:proofErr w:type="spellStart"/>
      <w:r w:rsidR="00055235">
        <w:rPr>
          <w:rFonts w:ascii="Verdana" w:hAnsi="Verdana"/>
          <w:sz w:val="24"/>
          <w:szCs w:val="24"/>
        </w:rPr>
        <w:t>Inggris</w:t>
      </w:r>
      <w:proofErr w:type="spellEnd"/>
      <w:r w:rsidR="00055235">
        <w:rPr>
          <w:rFonts w:ascii="Verdana" w:hAnsi="Verdana"/>
          <w:sz w:val="24"/>
          <w:szCs w:val="24"/>
        </w:rPr>
        <w:t xml:space="preserve">. </w:t>
      </w:r>
      <w:proofErr w:type="spellStart"/>
      <w:r w:rsidR="00D9262F">
        <w:rPr>
          <w:rFonts w:ascii="Verdana" w:hAnsi="Verdana"/>
          <w:sz w:val="24"/>
          <w:szCs w:val="24"/>
        </w:rPr>
        <w:t>Mengapa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 xml:space="preserve">demikian? </w:t>
      </w:r>
      <w:proofErr w:type="spellEnd"/>
      <w:r w:rsidR="00D9262F">
        <w:rPr>
          <w:rFonts w:ascii="Verdana" w:hAnsi="Verdana"/>
          <w:sz w:val="24"/>
          <w:szCs w:val="24"/>
        </w:rPr>
        <w:t xml:space="preserve">Rata-rata </w:t>
      </w:r>
      <w:proofErr w:type="spellStart"/>
      <w:r w:rsidR="00D9262F">
        <w:rPr>
          <w:rFonts w:ascii="Verdana" w:hAnsi="Verdana"/>
          <w:sz w:val="24"/>
          <w:szCs w:val="24"/>
        </w:rPr>
        <w:t>jawaban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mereka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adalah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seputar</w:t>
      </w:r>
      <w:proofErr w:type="spellEnd"/>
      <w:r w:rsidR="00D9262F">
        <w:rPr>
          <w:rFonts w:ascii="Verdana" w:hAnsi="Verdana"/>
          <w:sz w:val="24"/>
          <w:szCs w:val="24"/>
        </w:rPr>
        <w:t xml:space="preserve"> listening dan structure. </w:t>
      </w:r>
      <w:proofErr w:type="spellStart"/>
      <w:r w:rsidR="00D9262F">
        <w:rPr>
          <w:rFonts w:ascii="Verdana" w:hAnsi="Verdana"/>
          <w:sz w:val="24"/>
          <w:szCs w:val="24"/>
        </w:rPr>
        <w:t>Kedua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hal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itu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sangat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sulit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dilakukan</w:t>
      </w:r>
      <w:proofErr w:type="spellEnd"/>
      <w:r w:rsidR="00D9262F">
        <w:rPr>
          <w:rFonts w:ascii="Verdana" w:hAnsi="Verdana"/>
          <w:sz w:val="24"/>
          <w:szCs w:val="24"/>
        </w:rPr>
        <w:t xml:space="preserve"> dan </w:t>
      </w:r>
      <w:proofErr w:type="spellStart"/>
      <w:r w:rsidR="00D9262F">
        <w:rPr>
          <w:rFonts w:ascii="Verdana" w:hAnsi="Verdana"/>
          <w:sz w:val="24"/>
          <w:szCs w:val="24"/>
        </w:rPr>
        <w:t>dikuasai</w:t>
      </w:r>
      <w:proofErr w:type="spellEnd"/>
      <w:r w:rsidR="00D9262F">
        <w:rPr>
          <w:rFonts w:ascii="Verdana" w:hAnsi="Verdana"/>
          <w:sz w:val="24"/>
          <w:szCs w:val="24"/>
        </w:rPr>
        <w:t xml:space="preserve">. </w:t>
      </w:r>
      <w:proofErr w:type="spellStart"/>
      <w:r w:rsidR="00D9262F">
        <w:rPr>
          <w:rFonts w:ascii="Verdana" w:hAnsi="Verdana"/>
          <w:sz w:val="24"/>
          <w:szCs w:val="24"/>
        </w:rPr>
        <w:t>Akhirnya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keyakinan</w:t>
      </w:r>
      <w:proofErr w:type="spellEnd"/>
      <w:r w:rsidR="00D9262F">
        <w:rPr>
          <w:rFonts w:ascii="Verdana" w:hAnsi="Verdana"/>
          <w:sz w:val="24"/>
          <w:szCs w:val="24"/>
        </w:rPr>
        <w:t xml:space="preserve"> kami </w:t>
      </w:r>
      <w:proofErr w:type="spellStart"/>
      <w:r w:rsidR="00D9262F">
        <w:rPr>
          <w:rFonts w:ascii="Verdana" w:hAnsi="Verdana"/>
          <w:sz w:val="24"/>
          <w:szCs w:val="24"/>
        </w:rPr>
        <w:t>kuat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untuk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mengangkat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tema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tersebut</w:t>
      </w:r>
      <w:proofErr w:type="spellEnd"/>
      <w:r w:rsidR="00D9262F">
        <w:rPr>
          <w:rFonts w:ascii="Verdana" w:hAnsi="Verdana"/>
          <w:sz w:val="24"/>
          <w:szCs w:val="24"/>
        </w:rPr>
        <w:t xml:space="preserve">. </w:t>
      </w:r>
      <w:proofErr w:type="spellStart"/>
      <w:r w:rsidR="00D9262F">
        <w:rPr>
          <w:rFonts w:ascii="Verdana" w:hAnsi="Verdana"/>
          <w:sz w:val="24"/>
          <w:szCs w:val="24"/>
        </w:rPr>
        <w:t>Dengan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latar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belakang</w:t>
      </w:r>
      <w:proofErr w:type="spellEnd"/>
      <w:r w:rsidR="00D9262F">
        <w:rPr>
          <w:rFonts w:ascii="Verdana" w:hAnsi="Verdana"/>
          <w:sz w:val="24"/>
          <w:szCs w:val="24"/>
        </w:rPr>
        <w:t xml:space="preserve"> Pendidikan </w:t>
      </w:r>
      <w:proofErr w:type="spellStart"/>
      <w:r w:rsidR="00D9262F">
        <w:rPr>
          <w:rFonts w:ascii="Verdana" w:hAnsi="Verdana"/>
          <w:sz w:val="24"/>
          <w:szCs w:val="24"/>
        </w:rPr>
        <w:t>tim</w:t>
      </w:r>
      <w:proofErr w:type="spellEnd"/>
      <w:r w:rsidR="00D9262F">
        <w:rPr>
          <w:rFonts w:ascii="Verdana" w:hAnsi="Verdana"/>
          <w:sz w:val="24"/>
          <w:szCs w:val="24"/>
        </w:rPr>
        <w:t xml:space="preserve"> Bahasa </w:t>
      </w:r>
      <w:proofErr w:type="spellStart"/>
      <w:r w:rsidR="00D9262F">
        <w:rPr>
          <w:rFonts w:ascii="Verdana" w:hAnsi="Verdana"/>
          <w:sz w:val="24"/>
          <w:szCs w:val="24"/>
        </w:rPr>
        <w:t>Inggris</w:t>
      </w:r>
      <w:proofErr w:type="spellEnd"/>
      <w:r w:rsidR="00D9262F">
        <w:rPr>
          <w:rFonts w:ascii="Verdana" w:hAnsi="Verdana"/>
          <w:sz w:val="24"/>
          <w:szCs w:val="24"/>
        </w:rPr>
        <w:t xml:space="preserve"> yang </w:t>
      </w:r>
      <w:proofErr w:type="spellStart"/>
      <w:r w:rsidR="00D9262F" w:rsidRPr="00D9262F">
        <w:rPr>
          <w:rFonts w:ascii="Verdana" w:hAnsi="Verdana"/>
          <w:i/>
          <w:iCs/>
          <w:sz w:val="24"/>
          <w:szCs w:val="24"/>
        </w:rPr>
        <w:t>mumpuni</w:t>
      </w:r>
      <w:proofErr w:type="spellEnd"/>
      <w:r w:rsidR="00D9262F">
        <w:rPr>
          <w:rFonts w:ascii="Verdana" w:hAnsi="Verdana"/>
          <w:sz w:val="24"/>
          <w:szCs w:val="24"/>
        </w:rPr>
        <w:t xml:space="preserve">, </w:t>
      </w:r>
      <w:proofErr w:type="spellStart"/>
      <w:r w:rsidR="00D9262F">
        <w:rPr>
          <w:rFonts w:ascii="Verdana" w:hAnsi="Verdana"/>
          <w:sz w:val="24"/>
          <w:szCs w:val="24"/>
        </w:rPr>
        <w:t>ada</w:t>
      </w:r>
      <w:proofErr w:type="spellEnd"/>
      <w:r w:rsidR="00D9262F">
        <w:rPr>
          <w:rFonts w:ascii="Verdana" w:hAnsi="Verdana"/>
          <w:sz w:val="24"/>
          <w:szCs w:val="24"/>
        </w:rPr>
        <w:t xml:space="preserve"> </w:t>
      </w:r>
      <w:proofErr w:type="spellStart"/>
      <w:r w:rsidR="00D9262F">
        <w:rPr>
          <w:rFonts w:ascii="Verdana" w:hAnsi="Verdana"/>
          <w:sz w:val="24"/>
          <w:szCs w:val="24"/>
        </w:rPr>
        <w:t>bu</w:t>
      </w:r>
      <w:proofErr w:type="spellEnd"/>
      <w:r w:rsidR="00D9262F">
        <w:rPr>
          <w:rFonts w:ascii="Verdana" w:hAnsi="Verdana"/>
          <w:sz w:val="24"/>
          <w:szCs w:val="24"/>
        </w:rPr>
        <w:t xml:space="preserve"> Ria </w:t>
      </w:r>
      <w:proofErr w:type="spellStart"/>
      <w:r w:rsidR="00D9262F">
        <w:rPr>
          <w:rFonts w:ascii="Verdana" w:hAnsi="Verdana"/>
          <w:sz w:val="24"/>
          <w:szCs w:val="24"/>
        </w:rPr>
        <w:t>Luciany</w:t>
      </w:r>
      <w:proofErr w:type="spellEnd"/>
      <w:r w:rsidR="00D9262F">
        <w:rPr>
          <w:rFonts w:ascii="Verdana" w:hAnsi="Verdana"/>
          <w:sz w:val="24"/>
          <w:szCs w:val="24"/>
        </w:rPr>
        <w:t xml:space="preserve">, </w:t>
      </w:r>
      <w:proofErr w:type="spellStart"/>
      <w:r w:rsidR="00D9262F">
        <w:rPr>
          <w:rFonts w:ascii="Verdana" w:hAnsi="Verdana"/>
          <w:sz w:val="24"/>
          <w:szCs w:val="24"/>
        </w:rPr>
        <w:t>s.Pd</w:t>
      </w:r>
      <w:proofErr w:type="spellEnd"/>
      <w:r w:rsidR="00D9262F">
        <w:rPr>
          <w:rFonts w:ascii="Verdana" w:hAnsi="Verdana"/>
          <w:sz w:val="24"/>
          <w:szCs w:val="24"/>
        </w:rPr>
        <w:t>., M</w:t>
      </w:r>
      <w:r w:rsidR="00042688">
        <w:rPr>
          <w:rFonts w:ascii="Verdana" w:hAnsi="Verdana"/>
          <w:sz w:val="24"/>
          <w:szCs w:val="24"/>
        </w:rPr>
        <w:t>.A.</w:t>
      </w:r>
      <w:r w:rsidR="00D74613">
        <w:rPr>
          <w:rFonts w:ascii="Verdana" w:hAnsi="Verdana"/>
          <w:sz w:val="24"/>
          <w:szCs w:val="24"/>
        </w:rPr>
        <w:t xml:space="preserve"> </w:t>
      </w:r>
      <w:proofErr w:type="spellStart"/>
      <w:r w:rsidR="00D74613">
        <w:rPr>
          <w:rFonts w:ascii="Verdana" w:hAnsi="Verdana"/>
          <w:sz w:val="24"/>
          <w:szCs w:val="24"/>
        </w:rPr>
        <w:t>lulusan</w:t>
      </w:r>
      <w:proofErr w:type="spellEnd"/>
      <w:r w:rsidR="00D74613">
        <w:rPr>
          <w:rFonts w:ascii="Verdana" w:hAnsi="Verdana"/>
          <w:sz w:val="24"/>
          <w:szCs w:val="24"/>
        </w:rPr>
        <w:t xml:space="preserve"> </w:t>
      </w:r>
      <w:r w:rsidR="00042688">
        <w:rPr>
          <w:rFonts w:ascii="Verdana" w:hAnsi="Verdana"/>
          <w:sz w:val="24"/>
          <w:szCs w:val="24"/>
        </w:rPr>
        <w:t xml:space="preserve">Newcastle </w:t>
      </w:r>
      <w:proofErr w:type="spellStart"/>
      <w:proofErr w:type="gramStart"/>
      <w:r w:rsidR="00042688">
        <w:rPr>
          <w:rFonts w:ascii="Verdana" w:hAnsi="Verdana"/>
          <w:sz w:val="24"/>
          <w:szCs w:val="24"/>
        </w:rPr>
        <w:t>University,</w:t>
      </w:r>
      <w:r w:rsidR="00D74613">
        <w:rPr>
          <w:rFonts w:ascii="Verdana" w:hAnsi="Verdana"/>
          <w:sz w:val="24"/>
          <w:szCs w:val="24"/>
        </w:rPr>
        <w:t>UK</w:t>
      </w:r>
      <w:proofErr w:type="spellEnd"/>
      <w:proofErr w:type="gramEnd"/>
      <w:r w:rsidR="00D74613">
        <w:rPr>
          <w:rFonts w:ascii="Verdana" w:hAnsi="Verdana"/>
          <w:sz w:val="24"/>
          <w:szCs w:val="24"/>
        </w:rPr>
        <w:t xml:space="preserve"> dan </w:t>
      </w:r>
      <w:proofErr w:type="spellStart"/>
      <w:r w:rsidR="00D74613">
        <w:rPr>
          <w:rFonts w:ascii="Verdana" w:hAnsi="Verdana"/>
          <w:sz w:val="24"/>
          <w:szCs w:val="24"/>
        </w:rPr>
        <w:t>bu</w:t>
      </w:r>
      <w:proofErr w:type="spellEnd"/>
      <w:r w:rsidR="00D74613">
        <w:rPr>
          <w:rFonts w:ascii="Verdana" w:hAnsi="Verdana"/>
          <w:sz w:val="24"/>
          <w:szCs w:val="24"/>
        </w:rPr>
        <w:t xml:space="preserve"> </w:t>
      </w:r>
      <w:proofErr w:type="spellStart"/>
      <w:r w:rsidR="00D74613">
        <w:rPr>
          <w:rFonts w:ascii="Verdana" w:hAnsi="Verdana"/>
          <w:sz w:val="24"/>
          <w:szCs w:val="24"/>
        </w:rPr>
        <w:t>Widya</w:t>
      </w:r>
      <w:proofErr w:type="spellEnd"/>
      <w:r w:rsidR="00D74613">
        <w:rPr>
          <w:rFonts w:ascii="Verdana" w:hAnsi="Verdana"/>
          <w:sz w:val="24"/>
          <w:szCs w:val="24"/>
        </w:rPr>
        <w:t xml:space="preserve"> Dara</w:t>
      </w:r>
      <w:r w:rsidR="00042688">
        <w:rPr>
          <w:rFonts w:ascii="Verdana" w:hAnsi="Verdana"/>
          <w:sz w:val="24"/>
          <w:szCs w:val="24"/>
        </w:rPr>
        <w:t xml:space="preserve"> </w:t>
      </w:r>
      <w:proofErr w:type="spellStart"/>
      <w:r w:rsidR="00042688">
        <w:rPr>
          <w:rFonts w:ascii="Verdana" w:hAnsi="Verdana"/>
          <w:sz w:val="24"/>
          <w:szCs w:val="24"/>
        </w:rPr>
        <w:t>Anindya</w:t>
      </w:r>
      <w:proofErr w:type="spellEnd"/>
      <w:r w:rsidR="00042688">
        <w:rPr>
          <w:rFonts w:ascii="Verdana" w:hAnsi="Verdana"/>
          <w:sz w:val="24"/>
          <w:szCs w:val="24"/>
        </w:rPr>
        <w:t xml:space="preserve">, S.S, M.A </w:t>
      </w:r>
      <w:proofErr w:type="spellStart"/>
      <w:r w:rsidR="00042688">
        <w:rPr>
          <w:rFonts w:ascii="Verdana" w:hAnsi="Verdana"/>
          <w:sz w:val="24"/>
          <w:szCs w:val="24"/>
        </w:rPr>
        <w:t>lulusan</w:t>
      </w:r>
      <w:proofErr w:type="spellEnd"/>
      <w:r w:rsidR="00042688">
        <w:rPr>
          <w:rFonts w:ascii="Verdana" w:hAnsi="Verdana"/>
          <w:sz w:val="24"/>
          <w:szCs w:val="24"/>
        </w:rPr>
        <w:t xml:space="preserve"> UGM.</w:t>
      </w:r>
      <w:r w:rsidR="00D74613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Sebelum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tim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mengangkat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tema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ini</w:t>
      </w:r>
      <w:proofErr w:type="spellEnd"/>
      <w:r w:rsidR="00055235">
        <w:rPr>
          <w:rFonts w:ascii="Verdana" w:hAnsi="Verdana"/>
          <w:sz w:val="24"/>
          <w:szCs w:val="24"/>
        </w:rPr>
        <w:t xml:space="preserve">, </w:t>
      </w:r>
      <w:proofErr w:type="spellStart"/>
      <w:r w:rsidR="00055235">
        <w:rPr>
          <w:rFonts w:ascii="Verdana" w:hAnsi="Verdana"/>
          <w:sz w:val="24"/>
          <w:szCs w:val="24"/>
        </w:rPr>
        <w:t>tim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055235">
        <w:rPr>
          <w:rFonts w:ascii="Verdana" w:hAnsi="Verdana"/>
          <w:sz w:val="24"/>
          <w:szCs w:val="24"/>
        </w:rPr>
        <w:t>telah</w:t>
      </w:r>
      <w:proofErr w:type="spellEnd"/>
      <w:r w:rsidR="00055235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mengobservasi</w:t>
      </w:r>
      <w:proofErr w:type="spellEnd"/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secara</w:t>
      </w:r>
      <w:proofErr w:type="spellEnd"/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sederhana</w:t>
      </w:r>
      <w:proofErr w:type="spellEnd"/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tema</w:t>
      </w:r>
      <w:proofErr w:type="spellEnd"/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bahasa</w:t>
      </w:r>
      <w:proofErr w:type="spellEnd"/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apa</w:t>
      </w:r>
      <w:proofErr w:type="spellEnd"/>
      <w:r w:rsidR="00473BB0">
        <w:rPr>
          <w:rFonts w:ascii="Verdana" w:hAnsi="Verdana"/>
          <w:sz w:val="24"/>
          <w:szCs w:val="24"/>
        </w:rPr>
        <w:t xml:space="preserve"> yang paling </w:t>
      </w:r>
      <w:proofErr w:type="spellStart"/>
      <w:r w:rsidR="00473BB0">
        <w:rPr>
          <w:rFonts w:ascii="Verdana" w:hAnsi="Verdana"/>
          <w:sz w:val="24"/>
          <w:szCs w:val="24"/>
        </w:rPr>
        <w:t>dibutuhkan</w:t>
      </w:r>
      <w:proofErr w:type="spellEnd"/>
      <w:r w:rsidR="00473BB0">
        <w:rPr>
          <w:rFonts w:ascii="Verdana" w:hAnsi="Verdana"/>
          <w:sz w:val="24"/>
          <w:szCs w:val="24"/>
        </w:rPr>
        <w:t xml:space="preserve"> oleh </w:t>
      </w:r>
      <w:proofErr w:type="spellStart"/>
      <w:r w:rsidR="00473BB0">
        <w:rPr>
          <w:rFonts w:ascii="Verdana" w:hAnsi="Verdana"/>
          <w:sz w:val="24"/>
          <w:szCs w:val="24"/>
        </w:rPr>
        <w:t>siswa</w:t>
      </w:r>
      <w:proofErr w:type="spellEnd"/>
      <w:r w:rsidR="00473BB0">
        <w:rPr>
          <w:rFonts w:ascii="Verdana" w:hAnsi="Verdana"/>
          <w:sz w:val="24"/>
          <w:szCs w:val="24"/>
        </w:rPr>
        <w:t xml:space="preserve"> SMA Al-Falah. </w:t>
      </w:r>
      <w:proofErr w:type="spellStart"/>
      <w:r w:rsidRPr="00237574">
        <w:rPr>
          <w:rFonts w:ascii="Verdana" w:hAnsi="Verdana"/>
          <w:sz w:val="24"/>
          <w:szCs w:val="24"/>
        </w:rPr>
        <w:t>Bekerja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sama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dengan</w:t>
      </w:r>
      <w:proofErr w:type="spellEnd"/>
      <w:r w:rsidRPr="00237574">
        <w:rPr>
          <w:rFonts w:ascii="Verdana" w:hAnsi="Verdana"/>
          <w:sz w:val="24"/>
          <w:szCs w:val="24"/>
        </w:rPr>
        <w:t xml:space="preserve"> SMA Al-Falah </w:t>
      </w:r>
      <w:proofErr w:type="spellStart"/>
      <w:r w:rsidRPr="00237574">
        <w:rPr>
          <w:rFonts w:ascii="Verdana" w:hAnsi="Verdana"/>
          <w:sz w:val="24"/>
          <w:szCs w:val="24"/>
        </w:rPr>
        <w:t>Ketintang</w:t>
      </w:r>
      <w:proofErr w:type="spellEnd"/>
      <w:r w:rsidRPr="00237574">
        <w:rPr>
          <w:rFonts w:ascii="Verdana" w:hAnsi="Verdana"/>
          <w:sz w:val="24"/>
          <w:szCs w:val="24"/>
        </w:rPr>
        <w:t xml:space="preserve"> Surabaya</w:t>
      </w:r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sangat</w:t>
      </w:r>
      <w:proofErr w:type="spellEnd"/>
      <w:r w:rsidR="00473BB0">
        <w:rPr>
          <w:rFonts w:ascii="Verdana" w:hAnsi="Verdana"/>
          <w:sz w:val="24"/>
          <w:szCs w:val="24"/>
        </w:rPr>
        <w:t xml:space="preserve"> </w:t>
      </w:r>
      <w:proofErr w:type="spellStart"/>
      <w:r w:rsidR="00473BB0">
        <w:rPr>
          <w:rFonts w:ascii="Verdana" w:hAnsi="Verdana"/>
          <w:sz w:val="24"/>
          <w:szCs w:val="24"/>
        </w:rPr>
        <w:t>seru</w:t>
      </w:r>
      <w:proofErr w:type="spellEnd"/>
      <w:r w:rsidRPr="00237574">
        <w:rPr>
          <w:rFonts w:ascii="Verdana" w:hAnsi="Verdana"/>
          <w:sz w:val="24"/>
          <w:szCs w:val="24"/>
        </w:rPr>
        <w:t xml:space="preserve">, </w:t>
      </w:r>
      <w:proofErr w:type="spellStart"/>
      <w:r w:rsidRPr="00237574">
        <w:rPr>
          <w:rFonts w:ascii="Verdana" w:hAnsi="Verdana"/>
          <w:sz w:val="24"/>
          <w:szCs w:val="24"/>
        </w:rPr>
        <w:t>kegiatan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ini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dihadiri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r w:rsidRPr="00237574">
        <w:rPr>
          <w:rFonts w:ascii="Verdana" w:hAnsi="Verdana"/>
          <w:sz w:val="24"/>
          <w:szCs w:val="24"/>
        </w:rPr>
        <w:lastRenderedPageBreak/>
        <w:t xml:space="preserve">oleh </w:t>
      </w:r>
      <w:proofErr w:type="spellStart"/>
      <w:r w:rsidRPr="00237574">
        <w:rPr>
          <w:rFonts w:ascii="Verdana" w:hAnsi="Verdana"/>
          <w:sz w:val="24"/>
          <w:szCs w:val="24"/>
        </w:rPr>
        <w:t>kurang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lebih</w:t>
      </w:r>
      <w:proofErr w:type="spellEnd"/>
      <w:r w:rsidRPr="00237574">
        <w:rPr>
          <w:rFonts w:ascii="Verdana" w:hAnsi="Verdana"/>
          <w:sz w:val="24"/>
          <w:szCs w:val="24"/>
        </w:rPr>
        <w:t xml:space="preserve"> 50 </w:t>
      </w:r>
      <w:proofErr w:type="spellStart"/>
      <w:r w:rsidRPr="00237574">
        <w:rPr>
          <w:rFonts w:ascii="Verdana" w:hAnsi="Verdana"/>
          <w:sz w:val="24"/>
          <w:szCs w:val="24"/>
        </w:rPr>
        <w:t>siswa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kelas</w:t>
      </w:r>
      <w:proofErr w:type="spellEnd"/>
      <w:r w:rsidRPr="00237574">
        <w:rPr>
          <w:rFonts w:ascii="Verdana" w:hAnsi="Verdana"/>
          <w:sz w:val="24"/>
          <w:szCs w:val="24"/>
        </w:rPr>
        <w:t xml:space="preserve"> XI SMA Al-Falah. </w:t>
      </w:r>
      <w:proofErr w:type="spellStart"/>
      <w:r w:rsidRPr="00237574">
        <w:rPr>
          <w:rFonts w:ascii="Verdana" w:hAnsi="Verdana"/>
          <w:sz w:val="24"/>
          <w:szCs w:val="24"/>
        </w:rPr>
        <w:t>Selama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dua</w:t>
      </w:r>
      <w:proofErr w:type="spellEnd"/>
      <w:r w:rsidRPr="00237574">
        <w:rPr>
          <w:rFonts w:ascii="Verdana" w:hAnsi="Verdana"/>
          <w:sz w:val="24"/>
          <w:szCs w:val="24"/>
        </w:rPr>
        <w:t xml:space="preserve"> jam, </w:t>
      </w:r>
      <w:proofErr w:type="spellStart"/>
      <w:r w:rsidRPr="00237574">
        <w:rPr>
          <w:rFonts w:ascii="Verdana" w:hAnsi="Verdana"/>
          <w:sz w:val="24"/>
          <w:szCs w:val="24"/>
        </w:rPr>
        <w:t>siswa-siswi</w:t>
      </w:r>
      <w:proofErr w:type="spellEnd"/>
      <w:r w:rsidRPr="00237574">
        <w:rPr>
          <w:rFonts w:ascii="Verdana" w:hAnsi="Verdana"/>
          <w:sz w:val="24"/>
          <w:szCs w:val="24"/>
        </w:rPr>
        <w:t xml:space="preserve"> SMA Al-Falah </w:t>
      </w:r>
      <w:proofErr w:type="spellStart"/>
      <w:r w:rsidRPr="00237574">
        <w:rPr>
          <w:rFonts w:ascii="Verdana" w:hAnsi="Verdana"/>
          <w:sz w:val="24"/>
          <w:szCs w:val="24"/>
        </w:rPr>
        <w:t>disajikan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berbagai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informasi</w:t>
      </w:r>
      <w:proofErr w:type="spellEnd"/>
      <w:r w:rsidRPr="00237574">
        <w:rPr>
          <w:rFonts w:ascii="Verdana" w:hAnsi="Verdana"/>
          <w:sz w:val="24"/>
          <w:szCs w:val="24"/>
        </w:rPr>
        <w:t xml:space="preserve"> dan </w:t>
      </w:r>
      <w:proofErr w:type="spellStart"/>
      <w:r w:rsidRPr="00237574">
        <w:rPr>
          <w:rFonts w:ascii="Verdana" w:hAnsi="Verdana"/>
          <w:sz w:val="24"/>
          <w:szCs w:val="24"/>
        </w:rPr>
        <w:t>berkesempatan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untuk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bertanya-jawab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seputar</w:t>
      </w:r>
      <w:proofErr w:type="spellEnd"/>
      <w:r w:rsidRPr="00237574">
        <w:rPr>
          <w:rFonts w:ascii="Verdana" w:hAnsi="Verdana"/>
          <w:sz w:val="24"/>
          <w:szCs w:val="24"/>
        </w:rPr>
        <w:t xml:space="preserve"> TOEFL PBT </w:t>
      </w:r>
      <w:proofErr w:type="spellStart"/>
      <w:r w:rsidRPr="00237574">
        <w:rPr>
          <w:rFonts w:ascii="Verdana" w:hAnsi="Verdana"/>
          <w:sz w:val="24"/>
          <w:szCs w:val="24"/>
        </w:rPr>
        <w:t>atau</w:t>
      </w:r>
      <w:proofErr w:type="spellEnd"/>
      <w:r w:rsidRPr="00237574">
        <w:rPr>
          <w:rFonts w:ascii="Verdana" w:hAnsi="Verdana"/>
          <w:sz w:val="24"/>
          <w:szCs w:val="24"/>
        </w:rPr>
        <w:t xml:space="preserve"> yang </w:t>
      </w:r>
      <w:proofErr w:type="spellStart"/>
      <w:r w:rsidRPr="00237574">
        <w:rPr>
          <w:rFonts w:ascii="Verdana" w:hAnsi="Verdana"/>
          <w:sz w:val="24"/>
          <w:szCs w:val="24"/>
        </w:rPr>
        <w:t>lebih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dikenal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dengan</w:t>
      </w:r>
      <w:proofErr w:type="spellEnd"/>
      <w:r w:rsidRPr="00237574">
        <w:rPr>
          <w:rFonts w:ascii="Verdana" w:hAnsi="Verdana"/>
          <w:sz w:val="24"/>
          <w:szCs w:val="24"/>
        </w:rPr>
        <w:t xml:space="preserve"> TOEFL ITP.  </w:t>
      </w:r>
    </w:p>
    <w:p w14:paraId="56B083F8" w14:textId="65446BFA" w:rsidR="003F6D3A" w:rsidRDefault="003F6D3A" w:rsidP="003F6D3A">
      <w:pPr>
        <w:spacing w:line="360" w:lineRule="auto"/>
        <w:ind w:firstLine="567"/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9BFDD89" wp14:editId="10A2A8D0">
            <wp:simplePos x="0" y="0"/>
            <wp:positionH relativeFrom="margin">
              <wp:posOffset>2906272</wp:posOffset>
            </wp:positionH>
            <wp:positionV relativeFrom="paragraph">
              <wp:posOffset>1226688</wp:posOffset>
            </wp:positionV>
            <wp:extent cx="2809875" cy="1580515"/>
            <wp:effectExtent l="0" t="0" r="9525" b="635"/>
            <wp:wrapTight wrapText="bothSides">
              <wp:wrapPolygon edited="0">
                <wp:start x="0" y="0"/>
                <wp:lineTo x="0" y="21348"/>
                <wp:lineTo x="21527" y="21348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2F772" wp14:editId="7D4BBFFB">
                <wp:simplePos x="0" y="0"/>
                <wp:positionH relativeFrom="column">
                  <wp:posOffset>2834005</wp:posOffset>
                </wp:positionH>
                <wp:positionV relativeFrom="paragraph">
                  <wp:posOffset>2903855</wp:posOffset>
                </wp:positionV>
                <wp:extent cx="28098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3EEBE7" w14:textId="77777777" w:rsidR="003F6D3A" w:rsidRPr="00E304F8" w:rsidRDefault="003F6D3A" w:rsidP="003F6D3A">
                            <w:pPr>
                              <w:pStyle w:val="Keterangan"/>
                              <w:jc w:val="center"/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Antusiasme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peserta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workshop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dalam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sesi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tanya</w:t>
                            </w:r>
                            <w:proofErr w:type="spellEnd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04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jawab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2F772" id="Text Box 4" o:spid="_x0000_s1027" type="#_x0000_t202" style="position:absolute;left:0;text-align:left;margin-left:223.15pt;margin-top:228.65pt;width:221.2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" stroked="f">
                <v:textbox style="mso-fit-shape-to-text:t" inset="0,0,0,0">
                  <w:txbxContent>
                    <w:p w14:paraId="4B3EEBE7" w14:textId="77777777" w:rsidR="003F6D3A" w:rsidRPr="00E304F8" w:rsidRDefault="003F6D3A" w:rsidP="003F6D3A">
                      <w:pPr>
                        <w:pStyle w:val="Caption"/>
                        <w:jc w:val="center"/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</w:pP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Antusiasme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peserta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workshop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dalam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sesi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tanya</w:t>
                      </w:r>
                      <w:proofErr w:type="spellEnd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04F8">
                        <w:rPr>
                          <w:rFonts w:ascii="Verdana" w:hAnsi="Verdana"/>
                          <w:sz w:val="16"/>
                          <w:szCs w:val="16"/>
                        </w:rPr>
                        <w:t>jawab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Pr="00237574">
        <w:rPr>
          <w:rFonts w:ascii="Verdana" w:hAnsi="Verdana"/>
          <w:sz w:val="24"/>
          <w:szCs w:val="24"/>
        </w:rPr>
        <w:t>Tak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hanya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dihadiri</w:t>
      </w:r>
      <w:proofErr w:type="spellEnd"/>
      <w:r w:rsidRPr="00237574">
        <w:rPr>
          <w:rFonts w:ascii="Verdana" w:hAnsi="Verdana"/>
          <w:sz w:val="24"/>
          <w:szCs w:val="24"/>
        </w:rPr>
        <w:t xml:space="preserve"> oleh </w:t>
      </w:r>
      <w:proofErr w:type="spellStart"/>
      <w:r w:rsidRPr="00237574">
        <w:rPr>
          <w:rFonts w:ascii="Verdana" w:hAnsi="Verdana"/>
          <w:sz w:val="24"/>
          <w:szCs w:val="24"/>
        </w:rPr>
        <w:t>siswa-siswi</w:t>
      </w:r>
      <w:proofErr w:type="spellEnd"/>
      <w:r w:rsidRPr="00237574">
        <w:rPr>
          <w:rFonts w:ascii="Verdana" w:hAnsi="Verdana"/>
          <w:sz w:val="24"/>
          <w:szCs w:val="24"/>
        </w:rPr>
        <w:t xml:space="preserve"> SMA Al-Falah, </w:t>
      </w:r>
      <w:proofErr w:type="spellStart"/>
      <w:r w:rsidRPr="00237574">
        <w:rPr>
          <w:rFonts w:ascii="Verdana" w:hAnsi="Verdana"/>
          <w:sz w:val="24"/>
          <w:szCs w:val="24"/>
        </w:rPr>
        <w:t>beberapa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dosen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Akademi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Farmasi</w:t>
      </w:r>
      <w:proofErr w:type="spellEnd"/>
      <w:r w:rsidRPr="00237574">
        <w:rPr>
          <w:rFonts w:ascii="Verdana" w:hAnsi="Verdana"/>
          <w:sz w:val="24"/>
          <w:szCs w:val="24"/>
        </w:rPr>
        <w:t xml:space="preserve"> Surabaya juga </w:t>
      </w:r>
      <w:proofErr w:type="spellStart"/>
      <w:r w:rsidRPr="00237574">
        <w:rPr>
          <w:rFonts w:ascii="Verdana" w:hAnsi="Verdana"/>
          <w:sz w:val="24"/>
          <w:szCs w:val="24"/>
        </w:rPr>
        <w:t>antusias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berpartisipasi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dalam</w:t>
      </w:r>
      <w:proofErr w:type="spellEnd"/>
      <w:r w:rsidRPr="00237574">
        <w:rPr>
          <w:rFonts w:ascii="Verdana" w:hAnsi="Verdana"/>
          <w:sz w:val="24"/>
          <w:szCs w:val="24"/>
        </w:rPr>
        <w:t xml:space="preserve"> acara </w:t>
      </w:r>
      <w:proofErr w:type="spellStart"/>
      <w:r w:rsidRPr="00237574">
        <w:rPr>
          <w:rFonts w:ascii="Verdana" w:hAnsi="Verdana"/>
          <w:sz w:val="24"/>
          <w:szCs w:val="24"/>
        </w:rPr>
        <w:t>ini</w:t>
      </w:r>
      <w:proofErr w:type="spellEnd"/>
      <w:r w:rsidRPr="00237574">
        <w:rPr>
          <w:rFonts w:ascii="Verdana" w:hAnsi="Verdana"/>
          <w:sz w:val="24"/>
          <w:szCs w:val="24"/>
        </w:rPr>
        <w:t xml:space="preserve">. </w:t>
      </w:r>
      <w:r w:rsidRPr="00237574">
        <w:rPr>
          <w:rFonts w:ascii="Verdana" w:hAnsi="Verdana"/>
          <w:i/>
          <w:sz w:val="24"/>
          <w:szCs w:val="24"/>
        </w:rPr>
        <w:t xml:space="preserve">Tips and Trick </w:t>
      </w:r>
      <w:proofErr w:type="spellStart"/>
      <w:r w:rsidRPr="00237574">
        <w:rPr>
          <w:rFonts w:ascii="Verdana" w:hAnsi="Verdana"/>
          <w:sz w:val="24"/>
          <w:szCs w:val="24"/>
        </w:rPr>
        <w:t>adalah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bagian</w:t>
      </w:r>
      <w:proofErr w:type="spellEnd"/>
      <w:r w:rsidRPr="00237574">
        <w:rPr>
          <w:rFonts w:ascii="Verdana" w:hAnsi="Verdana"/>
          <w:sz w:val="24"/>
          <w:szCs w:val="24"/>
        </w:rPr>
        <w:t xml:space="preserve"> yang paling </w:t>
      </w:r>
      <w:proofErr w:type="spellStart"/>
      <w:r w:rsidRPr="00237574">
        <w:rPr>
          <w:rFonts w:ascii="Verdana" w:hAnsi="Verdana"/>
          <w:sz w:val="24"/>
          <w:szCs w:val="24"/>
        </w:rPr>
        <w:t>ditunggu-tunggu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mengingat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jenis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tes</w:t>
      </w:r>
      <w:proofErr w:type="spellEnd"/>
      <w:r w:rsidRPr="00237574">
        <w:rPr>
          <w:rFonts w:ascii="Verdana" w:hAnsi="Verdana"/>
          <w:sz w:val="24"/>
          <w:szCs w:val="24"/>
        </w:rPr>
        <w:t xml:space="preserve"> yang </w:t>
      </w:r>
      <w:proofErr w:type="spellStart"/>
      <w:r w:rsidRPr="00237574">
        <w:rPr>
          <w:rFonts w:ascii="Verdana" w:hAnsi="Verdana"/>
          <w:sz w:val="24"/>
          <w:szCs w:val="24"/>
        </w:rPr>
        <w:t>satu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ini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sudah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terkenal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dengan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tingkat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kesulitan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yang </w:t>
      </w:r>
      <w:proofErr w:type="spellStart"/>
      <w:r w:rsidRPr="00237574">
        <w:rPr>
          <w:rFonts w:ascii="Verdana" w:hAnsi="Verdana"/>
          <w:sz w:val="24"/>
          <w:szCs w:val="24"/>
        </w:rPr>
        <w:t>tinggi</w:t>
      </w:r>
      <w:proofErr w:type="spellEnd"/>
      <w:r w:rsidRPr="00237574">
        <w:rPr>
          <w:rFonts w:ascii="Verdana" w:hAnsi="Verdana"/>
          <w:sz w:val="24"/>
          <w:szCs w:val="24"/>
        </w:rPr>
        <w:t xml:space="preserve">. </w:t>
      </w:r>
      <w:proofErr w:type="spellStart"/>
      <w:r w:rsidRPr="00237574">
        <w:rPr>
          <w:rFonts w:ascii="Verdana" w:hAnsi="Verdana"/>
          <w:sz w:val="24"/>
          <w:szCs w:val="24"/>
        </w:rPr>
        <w:t>Dalam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sambutannya</w:t>
      </w:r>
      <w:proofErr w:type="spellEnd"/>
      <w:r w:rsidRPr="00237574">
        <w:rPr>
          <w:rFonts w:ascii="Verdana" w:hAnsi="Verdana"/>
          <w:sz w:val="24"/>
          <w:szCs w:val="24"/>
        </w:rPr>
        <w:t xml:space="preserve">, </w:t>
      </w:r>
      <w:proofErr w:type="spellStart"/>
      <w:r w:rsidR="00473BB0">
        <w:rPr>
          <w:rFonts w:ascii="Verdana" w:hAnsi="Verdana"/>
          <w:sz w:val="24"/>
          <w:szCs w:val="24"/>
        </w:rPr>
        <w:t>saya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selaku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ketua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tim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pengabdian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masyarakat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menuturkan</w:t>
      </w:r>
      <w:proofErr w:type="spellEnd"/>
      <w:r w:rsidRPr="00237574">
        <w:rPr>
          <w:rFonts w:ascii="Verdana" w:hAnsi="Verdana"/>
          <w:sz w:val="24"/>
          <w:szCs w:val="24"/>
        </w:rPr>
        <w:t>, “</w:t>
      </w:r>
      <w:proofErr w:type="spellStart"/>
      <w:r w:rsidRPr="00237574">
        <w:rPr>
          <w:rFonts w:ascii="Verdana" w:hAnsi="Verdana"/>
          <w:sz w:val="24"/>
          <w:szCs w:val="24"/>
        </w:rPr>
        <w:t>diharapkan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adanya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pengabdian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masyarakat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lanjutan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agar </w:t>
      </w:r>
      <w:proofErr w:type="spellStart"/>
      <w:r w:rsidRPr="00237574">
        <w:rPr>
          <w:rFonts w:ascii="Verdana" w:hAnsi="Verdana"/>
          <w:sz w:val="24"/>
          <w:szCs w:val="24"/>
        </w:rPr>
        <w:t>kita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dapat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membedah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soal-soal</w:t>
      </w:r>
      <w:proofErr w:type="spellEnd"/>
      <w:r w:rsidRPr="00237574">
        <w:rPr>
          <w:rFonts w:ascii="Verdana" w:hAnsi="Verdana"/>
          <w:sz w:val="24"/>
          <w:szCs w:val="24"/>
        </w:rPr>
        <w:t xml:space="preserve"> dan </w:t>
      </w:r>
      <w:proofErr w:type="spellStart"/>
      <w:r w:rsidRPr="00237574">
        <w:rPr>
          <w:rFonts w:ascii="Verdana" w:hAnsi="Verdana"/>
          <w:sz w:val="24"/>
          <w:szCs w:val="24"/>
        </w:rPr>
        <w:t>mendapatkan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solusi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dari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kesulitan-kesulitan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dalam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mengerjakan</w:t>
      </w:r>
      <w:proofErr w:type="spellEnd"/>
      <w:r w:rsidRPr="00237574">
        <w:rPr>
          <w:rFonts w:ascii="Verdana" w:hAnsi="Verdana"/>
          <w:sz w:val="24"/>
          <w:szCs w:val="24"/>
        </w:rPr>
        <w:t xml:space="preserve"> </w:t>
      </w:r>
      <w:proofErr w:type="spellStart"/>
      <w:r w:rsidRPr="00237574">
        <w:rPr>
          <w:rFonts w:ascii="Verdana" w:hAnsi="Verdana"/>
          <w:sz w:val="24"/>
          <w:szCs w:val="24"/>
        </w:rPr>
        <w:t>tes</w:t>
      </w:r>
      <w:proofErr w:type="spellEnd"/>
      <w:r w:rsidRPr="00237574">
        <w:rPr>
          <w:rFonts w:ascii="Verdana" w:hAnsi="Verdana"/>
          <w:sz w:val="24"/>
          <w:szCs w:val="24"/>
        </w:rPr>
        <w:t>.</w:t>
      </w:r>
      <w:r w:rsidR="007706B3">
        <w:rPr>
          <w:rFonts w:ascii="Verdana" w:hAnsi="Verdana"/>
          <w:sz w:val="24"/>
          <w:szCs w:val="24"/>
        </w:rPr>
        <w:t>”</w:t>
      </w:r>
      <w:r w:rsidR="007706B3" w:rsidRPr="007706B3">
        <w:rPr>
          <w:rFonts w:ascii="Hiragino Mincho ProN W3" w:eastAsia="Hiragino Mincho ProN W3" w:hAnsi="Hiragino Mincho ProN W3"/>
        </w:rPr>
        <w:t xml:space="preserve"> </w:t>
      </w:r>
      <w:r w:rsidR="007706B3" w:rsidRPr="007706B3">
        <w:rPr>
          <w:rFonts w:ascii="Verdana" w:hAnsi="Verdana"/>
          <w:sz w:val="24"/>
          <w:szCs w:val="24"/>
        </w:rPr>
        <w:t xml:space="preserve">Nah! </w:t>
      </w:r>
      <w:proofErr w:type="spellStart"/>
      <w:r w:rsidR="007706B3" w:rsidRPr="007706B3">
        <w:rPr>
          <w:rFonts w:ascii="Verdana" w:hAnsi="Verdana"/>
          <w:sz w:val="24"/>
          <w:szCs w:val="24"/>
        </w:rPr>
        <w:t>Percaya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</w:t>
      </w:r>
      <w:proofErr w:type="spellStart"/>
      <w:r w:rsidR="007706B3" w:rsidRPr="007706B3">
        <w:rPr>
          <w:rFonts w:ascii="Verdana" w:hAnsi="Verdana"/>
          <w:sz w:val="24"/>
          <w:szCs w:val="24"/>
        </w:rPr>
        <w:t>kan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kalua </w:t>
      </w:r>
      <w:proofErr w:type="spellStart"/>
      <w:r w:rsidR="007706B3" w:rsidRPr="007706B3">
        <w:rPr>
          <w:rFonts w:ascii="Verdana" w:hAnsi="Verdana"/>
          <w:sz w:val="24"/>
          <w:szCs w:val="24"/>
        </w:rPr>
        <w:t>belajar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TOEFL </w:t>
      </w:r>
      <w:proofErr w:type="spellStart"/>
      <w:r w:rsidR="007706B3" w:rsidRPr="007706B3">
        <w:rPr>
          <w:rFonts w:ascii="Verdana" w:hAnsi="Verdana"/>
          <w:sz w:val="24"/>
          <w:szCs w:val="24"/>
        </w:rPr>
        <w:t>itu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</w:t>
      </w:r>
      <w:proofErr w:type="spellStart"/>
      <w:r w:rsidR="007706B3" w:rsidRPr="007706B3">
        <w:rPr>
          <w:rFonts w:ascii="Verdana" w:hAnsi="Verdana"/>
          <w:sz w:val="24"/>
          <w:szCs w:val="24"/>
        </w:rPr>
        <w:t>mudah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! </w:t>
      </w:r>
      <w:proofErr w:type="spellStart"/>
      <w:r w:rsidR="007706B3" w:rsidRPr="007706B3">
        <w:rPr>
          <w:rFonts w:ascii="Verdana" w:hAnsi="Verdana"/>
          <w:sz w:val="24"/>
          <w:szCs w:val="24"/>
        </w:rPr>
        <w:t>Tentusaja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kalua </w:t>
      </w:r>
      <w:proofErr w:type="spellStart"/>
      <w:r w:rsidR="007706B3" w:rsidRPr="007706B3">
        <w:rPr>
          <w:rFonts w:ascii="Verdana" w:hAnsi="Verdana"/>
          <w:sz w:val="24"/>
          <w:szCs w:val="24"/>
        </w:rPr>
        <w:t>diiringi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</w:t>
      </w:r>
      <w:proofErr w:type="spellStart"/>
      <w:r w:rsidR="007706B3" w:rsidRPr="007706B3">
        <w:rPr>
          <w:rFonts w:ascii="Verdana" w:hAnsi="Verdana"/>
          <w:sz w:val="24"/>
          <w:szCs w:val="24"/>
        </w:rPr>
        <w:t>dengan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</w:t>
      </w:r>
      <w:proofErr w:type="spellStart"/>
      <w:r w:rsidR="007706B3" w:rsidRPr="007706B3">
        <w:rPr>
          <w:rFonts w:ascii="Verdana" w:hAnsi="Verdana"/>
          <w:sz w:val="24"/>
          <w:szCs w:val="24"/>
        </w:rPr>
        <w:t>hati</w:t>
      </w:r>
      <w:proofErr w:type="spellEnd"/>
      <w:r w:rsidR="007706B3" w:rsidRPr="007706B3">
        <w:rPr>
          <w:rFonts w:ascii="Verdana" w:hAnsi="Verdana"/>
          <w:sz w:val="24"/>
          <w:szCs w:val="24"/>
        </w:rPr>
        <w:t xml:space="preserve"> yang </w:t>
      </w:r>
      <w:proofErr w:type="spellStart"/>
      <w:r w:rsidR="007706B3" w:rsidRPr="007706B3">
        <w:rPr>
          <w:rFonts w:ascii="Verdana" w:hAnsi="Verdana"/>
          <w:sz w:val="24"/>
          <w:szCs w:val="24"/>
        </w:rPr>
        <w:t>gembira</w:t>
      </w:r>
      <w:proofErr w:type="spellEnd"/>
      <w:r w:rsidR="007706B3" w:rsidRPr="007706B3">
        <w:rPr>
          <w:rFonts w:ascii="Verdana" w:hAnsi="Verdana"/>
          <w:sz w:val="24"/>
          <w:szCs w:val="24"/>
        </w:rPr>
        <w:t>.</w:t>
      </w:r>
      <w:r w:rsidRPr="00237574">
        <w:rPr>
          <w:rFonts w:ascii="Verdana" w:hAnsi="Verdana"/>
          <w:sz w:val="24"/>
          <w:szCs w:val="24"/>
        </w:rPr>
        <w:t>”</w:t>
      </w:r>
      <w:r w:rsidR="007706B3">
        <w:t xml:space="preserve"> </w:t>
      </w:r>
    </w:p>
    <w:p w14:paraId="4CC3A892" w14:textId="77777777" w:rsidR="003F6D3A" w:rsidRPr="00B33228" w:rsidRDefault="003F6D3A" w:rsidP="003F6D3A">
      <w:pPr>
        <w:spacing w:line="360" w:lineRule="auto"/>
        <w:ind w:firstLine="567"/>
        <w:jc w:val="both"/>
      </w:pPr>
    </w:p>
    <w:p w14:paraId="5C4454A3" w14:textId="77777777" w:rsidR="003F6D3A" w:rsidRDefault="003F6D3A"/>
    <w:sectPr w:rsidR="003F6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3A"/>
    <w:rsid w:val="00042688"/>
    <w:rsid w:val="00055235"/>
    <w:rsid w:val="003F6D3A"/>
    <w:rsid w:val="00473BB0"/>
    <w:rsid w:val="007706B3"/>
    <w:rsid w:val="00CE3622"/>
    <w:rsid w:val="00D74613"/>
    <w:rsid w:val="00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2BB1"/>
  <w15:chartTrackingRefBased/>
  <w15:docId w15:val="{386DF596-B598-4517-9F50-F5A9D87C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3A"/>
    <w:rPr>
      <w:lang w:val="en-GB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Subjudul">
    <w:name w:val="Subtitle"/>
    <w:basedOn w:val="Normal"/>
    <w:next w:val="Normal"/>
    <w:link w:val="SubjudulKAR"/>
    <w:uiPriority w:val="11"/>
    <w:qFormat/>
    <w:rsid w:val="003F6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rsid w:val="003F6D3A"/>
    <w:rPr>
      <w:rFonts w:eastAsiaTheme="minorEastAsia"/>
      <w:color w:val="5A5A5A" w:themeColor="text1" w:themeTint="A5"/>
      <w:spacing w:val="15"/>
      <w:lang w:val="en-GB"/>
    </w:rPr>
  </w:style>
  <w:style w:type="paragraph" w:styleId="Keterangan">
    <w:name w:val="caption"/>
    <w:basedOn w:val="Normal"/>
    <w:next w:val="Normal"/>
    <w:uiPriority w:val="35"/>
    <w:unhideWhenUsed/>
    <w:qFormat/>
    <w:rsid w:val="003F6D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nuriareny hariyati</cp:lastModifiedBy>
  <cp:revision>6</cp:revision>
  <dcterms:created xsi:type="dcterms:W3CDTF">2020-12-13T05:26:00Z</dcterms:created>
  <dcterms:modified xsi:type="dcterms:W3CDTF">2020-12-28T11:01:00Z</dcterms:modified>
</cp:coreProperties>
</file>